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AD3F" w14:textId="77777777" w:rsidR="00C14A4C" w:rsidRPr="005919A3" w:rsidRDefault="00C14A4C" w:rsidP="00547C10">
      <w:pPr>
        <w:pStyle w:val="Kop1"/>
        <w:rPr>
          <w:sz w:val="21"/>
          <w:szCs w:val="21"/>
        </w:rPr>
      </w:pPr>
    </w:p>
    <w:p w14:paraId="212D53D1" w14:textId="77777777" w:rsidR="00C45169" w:rsidRPr="00C45169" w:rsidRDefault="00C45169" w:rsidP="00C45169">
      <w:pPr>
        <w:rPr>
          <w:b/>
          <w:bCs/>
          <w:color w:val="002060"/>
          <w:sz w:val="32"/>
          <w:szCs w:val="32"/>
          <w:u w:val="single"/>
          <w:lang w:val="nl-BE"/>
        </w:rPr>
      </w:pPr>
      <w:r w:rsidRPr="00C45169">
        <w:rPr>
          <w:b/>
          <w:bCs/>
          <w:color w:val="002060"/>
          <w:sz w:val="32"/>
          <w:szCs w:val="32"/>
          <w:u w:val="single"/>
          <w:lang w:val="nl-BE"/>
        </w:rPr>
        <w:t>Planning en tijdslijn Sterrelicht</w:t>
      </w:r>
    </w:p>
    <w:p w14:paraId="62F54307" w14:textId="77777777" w:rsidR="00C45169" w:rsidRPr="00C45169" w:rsidRDefault="00C45169" w:rsidP="00C45169">
      <w:pPr>
        <w:rPr>
          <w:b/>
          <w:bCs/>
          <w:color w:val="002060"/>
          <w:sz w:val="24"/>
          <w:szCs w:val="24"/>
          <w:u w:val="single"/>
          <w:lang w:val="nl-BE"/>
        </w:rPr>
      </w:pPr>
      <w:r w:rsidRPr="00C45169">
        <w:rPr>
          <w:b/>
          <w:bCs/>
          <w:color w:val="002060"/>
          <w:sz w:val="24"/>
          <w:szCs w:val="24"/>
          <w:u w:val="single"/>
          <w:lang w:val="nl-BE"/>
        </w:rPr>
        <w:t>Planning</w:t>
      </w:r>
    </w:p>
    <w:p w14:paraId="76195608" w14:textId="77777777" w:rsidR="00C45169" w:rsidRPr="00C45169" w:rsidRDefault="00C45169" w:rsidP="00C45169">
      <w:pPr>
        <w:rPr>
          <w:lang w:val="nl-BE"/>
        </w:rPr>
      </w:pPr>
      <w:r w:rsidRPr="00C45169">
        <w:rPr>
          <w:lang w:val="nl-BE"/>
        </w:rPr>
        <w:t>Hoe begin ik er aan?</w:t>
      </w:r>
    </w:p>
    <w:p w14:paraId="45065FBA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Creëer een draagvlak; maak anderen warm om samen in te zetten op eenzaamheid en te werken aan een warme buurt</w:t>
      </w:r>
    </w:p>
    <w:p w14:paraId="20932EED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Bekijk alle documenten en filmpjes</w:t>
      </w:r>
    </w:p>
    <w:p w14:paraId="497BF118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Zoek een locatie om het toneelstuk op te voeren en kies speeldata</w:t>
      </w:r>
    </w:p>
    <w:p w14:paraId="32DD0BFF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Zorg voor budget</w:t>
      </w:r>
    </w:p>
    <w:p w14:paraId="65220D27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Een infoavond</w:t>
      </w:r>
    </w:p>
    <w:p w14:paraId="665F7100" w14:textId="77777777" w:rsidR="00C45169" w:rsidRDefault="00C45169" w:rsidP="00C45169">
      <w:pPr>
        <w:pStyle w:val="Lijstalinea"/>
        <w:numPr>
          <w:ilvl w:val="1"/>
          <w:numId w:val="10"/>
        </w:numPr>
      </w:pPr>
      <w:r>
        <w:t>licht het doel van Sterrelicht toe (eenzaamheid, warme buurten)</w:t>
      </w:r>
    </w:p>
    <w:p w14:paraId="767EF30D" w14:textId="5ED50BF9" w:rsidR="00C45169" w:rsidRDefault="00C45169" w:rsidP="00C45169">
      <w:pPr>
        <w:pStyle w:val="Lijstalinea"/>
        <w:numPr>
          <w:ilvl w:val="1"/>
          <w:numId w:val="10"/>
        </w:numPr>
      </w:pPr>
      <w:r>
        <w:t xml:space="preserve">vertel het verhaal </w:t>
      </w:r>
    </w:p>
    <w:p w14:paraId="7F3F22B2" w14:textId="77777777" w:rsidR="00C45169" w:rsidRDefault="00C45169" w:rsidP="00C45169">
      <w:pPr>
        <w:pStyle w:val="Lijstalinea"/>
        <w:numPr>
          <w:ilvl w:val="1"/>
          <w:numId w:val="10"/>
        </w:numPr>
      </w:pPr>
      <w:r>
        <w:t>start de zoektocht naar een toneelploeg: regisseur, acteurs, regieassistent, vrijwilligers,…</w:t>
      </w:r>
    </w:p>
    <w:p w14:paraId="3422F2F0" w14:textId="77777777" w:rsidR="00C45169" w:rsidRDefault="00C45169" w:rsidP="00C45169">
      <w:pPr>
        <w:pStyle w:val="Lijstalinea"/>
        <w:numPr>
          <w:ilvl w:val="1"/>
          <w:numId w:val="10"/>
        </w:numPr>
      </w:pPr>
      <w:r>
        <w:t>kan een buurtproject opzetten</w:t>
      </w:r>
    </w:p>
    <w:p w14:paraId="3BCEA6CC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 xml:space="preserve">Ken rollen toe aan de acteurs </w:t>
      </w:r>
    </w:p>
    <w:p w14:paraId="01E1B023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 xml:space="preserve">Zoek een </w:t>
      </w:r>
      <w:proofErr w:type="spellStart"/>
      <w:r>
        <w:t>muziekbox</w:t>
      </w:r>
      <w:proofErr w:type="spellEnd"/>
      <w:r>
        <w:t xml:space="preserve"> (via computer of gsm)</w:t>
      </w:r>
    </w:p>
    <w:p w14:paraId="4A2EE1E4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 xml:space="preserve">Doe een lezing met de acteurs samen met de bijhorende muziekfragmenten </w:t>
      </w:r>
    </w:p>
    <w:p w14:paraId="039CC3FF" w14:textId="75DA9D64" w:rsidR="00C45169" w:rsidRDefault="00204052" w:rsidP="00C45169">
      <w:pPr>
        <w:pStyle w:val="Lijstalinea"/>
        <w:numPr>
          <w:ilvl w:val="0"/>
          <w:numId w:val="10"/>
        </w:numPr>
      </w:pPr>
      <w:r>
        <w:t>S</w:t>
      </w:r>
      <w:r w:rsidR="00C45169">
        <w:t>tart repeteren</w:t>
      </w:r>
    </w:p>
    <w:p w14:paraId="3017C1CA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Zoek attributen</w:t>
      </w:r>
    </w:p>
    <w:p w14:paraId="1A72260C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Maak een communicatieplan en voer dit uit</w:t>
      </w:r>
    </w:p>
    <w:p w14:paraId="282A4EA9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Generale repetitie</w:t>
      </w:r>
    </w:p>
    <w:p w14:paraId="7A187AFD" w14:textId="77777777" w:rsidR="00C45169" w:rsidRDefault="00C45169" w:rsidP="00C45169">
      <w:pPr>
        <w:pStyle w:val="Lijstalinea"/>
        <w:numPr>
          <w:ilvl w:val="0"/>
          <w:numId w:val="10"/>
        </w:numPr>
      </w:pPr>
      <w:r>
        <w:t>Voorstellingen</w:t>
      </w:r>
    </w:p>
    <w:p w14:paraId="183334B3" w14:textId="2E393908" w:rsidR="00C45169" w:rsidRDefault="00C45169" w:rsidP="00C45169">
      <w:pPr>
        <w:pStyle w:val="Lijstalinea"/>
        <w:numPr>
          <w:ilvl w:val="0"/>
          <w:numId w:val="10"/>
        </w:numPr>
      </w:pPr>
      <w:r>
        <w:t>Je kan de voorstelling uitbreiden met een aansluitende workshops of buurtfeest</w:t>
      </w:r>
    </w:p>
    <w:p w14:paraId="7F796302" w14:textId="39634164" w:rsidR="00C45169" w:rsidRDefault="00C45169" w:rsidP="00C45169">
      <w:pPr>
        <w:rPr>
          <w:lang w:val="nl-BE"/>
        </w:rPr>
      </w:pPr>
    </w:p>
    <w:p w14:paraId="2FD07BDC" w14:textId="6C2C7B4A" w:rsidR="00C45169" w:rsidRDefault="00C45169" w:rsidP="00C45169">
      <w:pPr>
        <w:rPr>
          <w:lang w:val="nl-BE"/>
        </w:rPr>
      </w:pPr>
    </w:p>
    <w:p w14:paraId="0182B3F5" w14:textId="0E3E6B0A" w:rsidR="00C45169" w:rsidRDefault="00C45169" w:rsidP="00C45169">
      <w:pPr>
        <w:rPr>
          <w:lang w:val="nl-BE"/>
        </w:rPr>
      </w:pPr>
    </w:p>
    <w:p w14:paraId="0B9D187B" w14:textId="24C0EE5B" w:rsidR="00C45169" w:rsidRDefault="00C45169" w:rsidP="00C45169">
      <w:pPr>
        <w:rPr>
          <w:lang w:val="nl-BE"/>
        </w:rPr>
      </w:pPr>
    </w:p>
    <w:p w14:paraId="1884D5B7" w14:textId="3B079599" w:rsidR="00C45169" w:rsidRDefault="00C45169" w:rsidP="00C45169">
      <w:pPr>
        <w:rPr>
          <w:lang w:val="nl-BE"/>
        </w:rPr>
      </w:pPr>
    </w:p>
    <w:p w14:paraId="2D02F50C" w14:textId="657FA313" w:rsidR="00C45169" w:rsidRDefault="00C45169" w:rsidP="00C45169">
      <w:pPr>
        <w:rPr>
          <w:lang w:val="nl-BE"/>
        </w:rPr>
      </w:pPr>
    </w:p>
    <w:p w14:paraId="6CA0084F" w14:textId="526BBAEE" w:rsidR="00C45169" w:rsidRDefault="00C45169" w:rsidP="00C45169">
      <w:pPr>
        <w:rPr>
          <w:lang w:val="nl-BE"/>
        </w:rPr>
      </w:pPr>
    </w:p>
    <w:p w14:paraId="09EF1C99" w14:textId="3528CEC8" w:rsidR="00C45169" w:rsidRDefault="00C45169" w:rsidP="00C45169">
      <w:pPr>
        <w:rPr>
          <w:lang w:val="nl-BE"/>
        </w:rPr>
      </w:pPr>
    </w:p>
    <w:p w14:paraId="7991A725" w14:textId="63C62422" w:rsidR="00C45169" w:rsidRDefault="00C45169" w:rsidP="00C45169">
      <w:pPr>
        <w:rPr>
          <w:lang w:val="nl-BE"/>
        </w:rPr>
      </w:pPr>
    </w:p>
    <w:p w14:paraId="4365298F" w14:textId="77777777" w:rsidR="00C45169" w:rsidRPr="00C45169" w:rsidRDefault="00C45169" w:rsidP="00C45169">
      <w:pPr>
        <w:rPr>
          <w:lang w:val="nl-BE"/>
        </w:rPr>
      </w:pPr>
    </w:p>
    <w:p w14:paraId="6ED83577" w14:textId="77777777" w:rsidR="00C45169" w:rsidRPr="00C45169" w:rsidRDefault="00C45169" w:rsidP="00C45169">
      <w:pPr>
        <w:rPr>
          <w:b/>
          <w:bCs/>
          <w:color w:val="002060"/>
          <w:sz w:val="24"/>
          <w:szCs w:val="24"/>
          <w:u w:val="single"/>
          <w:lang w:val="nl-BE"/>
        </w:rPr>
      </w:pPr>
      <w:r w:rsidRPr="00C45169">
        <w:rPr>
          <w:b/>
          <w:bCs/>
          <w:color w:val="002060"/>
          <w:sz w:val="24"/>
          <w:szCs w:val="24"/>
          <w:u w:val="single"/>
          <w:lang w:val="nl-BE"/>
        </w:rPr>
        <w:t>Tijdslijn acteurs</w:t>
      </w:r>
    </w:p>
    <w:p w14:paraId="77880C3D" w14:textId="77777777" w:rsidR="00C45169" w:rsidRPr="00C45169" w:rsidRDefault="00C45169" w:rsidP="00C45169">
      <w:pPr>
        <w:rPr>
          <w:lang w:val="nl-BE"/>
        </w:rPr>
      </w:pPr>
      <w:r w:rsidRPr="00C45169">
        <w:rPr>
          <w:lang w:val="nl-BE"/>
        </w:rPr>
        <w:t>Duur repetitie: 2,5 uur; 2 repetities per week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80"/>
        <w:gridCol w:w="4740"/>
      </w:tblGrid>
      <w:tr w:rsidR="00C45169" w:rsidRPr="007360E3" w14:paraId="50F59861" w14:textId="77777777" w:rsidTr="00A433EB">
        <w:trPr>
          <w:trHeight w:val="5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3A9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startdag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BBD7" w14:textId="77777777" w:rsidR="00C45169" w:rsidRPr="00C45169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C45169">
              <w:rPr>
                <w:rFonts w:ascii="Calibri" w:eastAsia="Times New Roman" w:hAnsi="Calibri" w:cs="Calibri"/>
                <w:color w:val="000000"/>
                <w:lang w:val="nl-BE" w:eastAsia="nl-BE"/>
              </w:rPr>
              <w:t>Lezing script + bespreking personages met acteurs en regisseur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11F4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Rosa,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Flavio, Jan, Eddy, regisseur,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assistent</w:t>
            </w:r>
            <w:proofErr w:type="spellEnd"/>
          </w:p>
        </w:tc>
      </w:tr>
      <w:tr w:rsidR="00C45169" w:rsidRPr="007360E3" w14:paraId="0D346F6B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9CD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week 1 &amp; 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223" w14:textId="77777777" w:rsidR="00C45169" w:rsidRPr="00C45169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C45169"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Instuderen script door de acteurs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B84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Rosa,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, Flavio, Jan, Eddy</w:t>
            </w:r>
          </w:p>
        </w:tc>
      </w:tr>
      <w:tr w:rsidR="00C45169" w:rsidRPr="007360E3" w14:paraId="0BD2D943" w14:textId="77777777" w:rsidTr="00A433EB">
        <w:trPr>
          <w:trHeight w:val="5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2A5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1551" w14:textId="77777777" w:rsidR="00C45169" w:rsidRPr="00C45169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C45169">
              <w:rPr>
                <w:rFonts w:ascii="Calibri" w:eastAsia="Times New Roman" w:hAnsi="Calibri" w:cs="Calibri"/>
                <w:color w:val="000000"/>
                <w:lang w:val="nl-BE" w:eastAsia="nl-BE"/>
              </w:rPr>
              <w:t>Repetities in chronologische volgorde; scène 1 tem 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1F1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Rosa,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, Flavio, Jan</w:t>
            </w:r>
          </w:p>
        </w:tc>
      </w:tr>
      <w:tr w:rsidR="00C45169" w:rsidRPr="007360E3" w14:paraId="683E9F52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A998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0649" w14:textId="15A9F296" w:rsidR="00C45169" w:rsidRPr="007360E3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cène</w:t>
            </w:r>
            <w:proofErr w:type="spellEnd"/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4, 5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EBB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, Flavio, Jan</w:t>
            </w:r>
          </w:p>
        </w:tc>
      </w:tr>
      <w:tr w:rsidR="00C45169" w:rsidRPr="007360E3" w14:paraId="6331102C" w14:textId="77777777" w:rsidTr="00A433EB">
        <w:trPr>
          <w:trHeight w:val="5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280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D00C" w14:textId="3C0D453C" w:rsidR="00C45169" w:rsidRPr="00C45169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S</w:t>
            </w:r>
            <w:r w:rsidR="00C45169" w:rsidRPr="00C45169">
              <w:rPr>
                <w:rFonts w:ascii="Calibri" w:eastAsia="Times New Roman" w:hAnsi="Calibri" w:cs="Calibri"/>
                <w:color w:val="000000"/>
                <w:lang w:val="nl-BE" w:eastAsia="nl-BE"/>
              </w:rPr>
              <w:t>cène 6, 7 tot Eddy opkomt + herhaling scène 1 tem 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5D9D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Rosa, Jan  / Jan, Flavio /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</w:p>
        </w:tc>
      </w:tr>
      <w:tr w:rsidR="00C45169" w:rsidRPr="007360E3" w14:paraId="2DD5CEC0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467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ED40" w14:textId="1C77711B" w:rsidR="00C45169" w:rsidRPr="007360E3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cène</w:t>
            </w:r>
            <w:proofErr w:type="spellEnd"/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7, 8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793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Eddy, Flavio,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</w:p>
        </w:tc>
      </w:tr>
      <w:tr w:rsidR="00C45169" w:rsidRPr="007360E3" w14:paraId="667FBB74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6840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4A8C" w14:textId="46765EC4" w:rsidR="00C45169" w:rsidRPr="007360E3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cène</w:t>
            </w:r>
            <w:proofErr w:type="spellEnd"/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9, 10, 11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AE4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Jan, Flavio, Rosa</w:t>
            </w:r>
          </w:p>
        </w:tc>
      </w:tr>
      <w:tr w:rsidR="00C45169" w:rsidRPr="007360E3" w14:paraId="1412CFE4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5071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F031" w14:textId="1587624D" w:rsidR="00C45169" w:rsidRPr="007360E3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cène</w:t>
            </w:r>
            <w:proofErr w:type="spellEnd"/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6C47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Eddy,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</w:p>
        </w:tc>
      </w:tr>
      <w:tr w:rsidR="00C45169" w:rsidRPr="007360E3" w14:paraId="7227E68B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71D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C09A" w14:textId="068032DB" w:rsidR="00C45169" w:rsidRPr="007360E3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cène</w:t>
            </w:r>
            <w:proofErr w:type="spellEnd"/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13, 14, 15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7FC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Flavio, Rosa, Jan, Eddy</w:t>
            </w:r>
          </w:p>
        </w:tc>
      </w:tr>
      <w:tr w:rsidR="00C45169" w:rsidRPr="007360E3" w14:paraId="33D41706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731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B704" w14:textId="4A2E9AB5" w:rsidR="00C45169" w:rsidRPr="007360E3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cène</w:t>
            </w:r>
            <w:proofErr w:type="spellEnd"/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1-15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E3CE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Rosa,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, Flavio, Jan, Eddy</w:t>
            </w:r>
          </w:p>
        </w:tc>
      </w:tr>
      <w:tr w:rsidR="00C45169" w:rsidRPr="007360E3" w14:paraId="4F290D89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1C11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9EAD" w14:textId="75A863B6" w:rsidR="00C45169" w:rsidRPr="007360E3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cène</w:t>
            </w:r>
            <w:proofErr w:type="spellEnd"/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3F45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Rosa,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, Flavio, Jan, Eddy</w:t>
            </w:r>
          </w:p>
        </w:tc>
      </w:tr>
      <w:tr w:rsidR="00C45169" w:rsidRPr="007360E3" w14:paraId="457864BD" w14:textId="77777777" w:rsidTr="00A433EB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7F1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week 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4D54" w14:textId="03C43505" w:rsidR="00C45169" w:rsidRPr="007360E3" w:rsidRDefault="00204052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</w:t>
            </w:r>
            <w:r w:rsidR="00C45169"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oorloop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3DE6" w14:textId="77777777" w:rsidR="00C45169" w:rsidRPr="007360E3" w:rsidRDefault="00C45169" w:rsidP="00A4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Rosa, </w:t>
            </w:r>
            <w:proofErr w:type="spellStart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Sterre</w:t>
            </w:r>
            <w:proofErr w:type="spellEnd"/>
            <w:r w:rsidRPr="007360E3">
              <w:rPr>
                <w:rFonts w:ascii="Calibri" w:eastAsia="Times New Roman" w:hAnsi="Calibri" w:cs="Calibri"/>
                <w:color w:val="000000"/>
                <w:lang w:eastAsia="nl-BE"/>
              </w:rPr>
              <w:t>, Flavio, Jan, Eddy</w:t>
            </w:r>
          </w:p>
        </w:tc>
      </w:tr>
    </w:tbl>
    <w:p w14:paraId="36BD8BBD" w14:textId="77777777" w:rsidR="00C45169" w:rsidRPr="00C76ED1" w:rsidRDefault="00C45169" w:rsidP="00C45169">
      <w:pPr>
        <w:rPr>
          <w:sz w:val="24"/>
          <w:szCs w:val="24"/>
        </w:rPr>
      </w:pPr>
    </w:p>
    <w:p w14:paraId="66D11624" w14:textId="77777777" w:rsidR="005919A3" w:rsidRPr="00C45169" w:rsidRDefault="005919A3" w:rsidP="005919A3"/>
    <w:p w14:paraId="7E4B51E5" w14:textId="77777777" w:rsidR="005919A3" w:rsidRPr="00C45169" w:rsidRDefault="005919A3" w:rsidP="005919A3"/>
    <w:p w14:paraId="4191AD47" w14:textId="26B3B613" w:rsidR="00A76C0C" w:rsidRPr="005919A3" w:rsidRDefault="00A76C0C" w:rsidP="00547C10"/>
    <w:sectPr w:rsidR="00A76C0C" w:rsidRPr="005919A3" w:rsidSect="00A76C0C">
      <w:head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AD4A" w14:textId="77777777" w:rsidR="00BF5415" w:rsidRDefault="00BF5415" w:rsidP="00547C10">
      <w:r>
        <w:separator/>
      </w:r>
    </w:p>
  </w:endnote>
  <w:endnote w:type="continuationSeparator" w:id="0">
    <w:p w14:paraId="4191AD4B" w14:textId="77777777" w:rsidR="00BF5415" w:rsidRDefault="00BF5415" w:rsidP="005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AD48" w14:textId="77777777" w:rsidR="00BF5415" w:rsidRDefault="00BF5415" w:rsidP="00547C10">
      <w:r>
        <w:separator/>
      </w:r>
    </w:p>
  </w:footnote>
  <w:footnote w:type="continuationSeparator" w:id="0">
    <w:p w14:paraId="4191AD49" w14:textId="77777777" w:rsidR="00BF5415" w:rsidRDefault="00BF5415" w:rsidP="005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AD4C" w14:textId="4F495F0A" w:rsidR="00C14A4C" w:rsidRDefault="005919A3" w:rsidP="00547C1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4CCFEE14" wp14:editId="6C33FECA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2548255" cy="83947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A4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191AD4D" wp14:editId="3DE13146">
          <wp:simplePos x="0" y="0"/>
          <wp:positionH relativeFrom="column">
            <wp:posOffset>-905933</wp:posOffset>
          </wp:positionH>
          <wp:positionV relativeFrom="paragraph">
            <wp:posOffset>-456350</wp:posOffset>
          </wp:positionV>
          <wp:extent cx="7554307" cy="10690296"/>
          <wp:effectExtent l="0" t="0" r="2540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07" cy="106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2A5"/>
    <w:multiLevelType w:val="hybridMultilevel"/>
    <w:tmpl w:val="18CA682A"/>
    <w:lvl w:ilvl="0" w:tplc="CE9AA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B3F"/>
    <w:multiLevelType w:val="hybridMultilevel"/>
    <w:tmpl w:val="7298B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7577"/>
    <w:multiLevelType w:val="hybridMultilevel"/>
    <w:tmpl w:val="5DDE9C0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7514"/>
    <w:multiLevelType w:val="hybridMultilevel"/>
    <w:tmpl w:val="144AB36E"/>
    <w:lvl w:ilvl="0" w:tplc="6BE4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5B0D"/>
    <w:multiLevelType w:val="hybridMultilevel"/>
    <w:tmpl w:val="AACE30D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C36A4"/>
    <w:multiLevelType w:val="hybridMultilevel"/>
    <w:tmpl w:val="C842FE2C"/>
    <w:lvl w:ilvl="0" w:tplc="36FE2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B2A9F"/>
    <w:multiLevelType w:val="hybridMultilevel"/>
    <w:tmpl w:val="0E74D3A4"/>
    <w:lvl w:ilvl="0" w:tplc="D5ACE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629"/>
    <w:multiLevelType w:val="hybridMultilevel"/>
    <w:tmpl w:val="CEC4E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97805"/>
    <w:multiLevelType w:val="hybridMultilevel"/>
    <w:tmpl w:val="2F90E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2429"/>
    <w:multiLevelType w:val="hybridMultilevel"/>
    <w:tmpl w:val="03D0A5EE"/>
    <w:lvl w:ilvl="0" w:tplc="2C5878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346203">
    <w:abstractNumId w:val="9"/>
  </w:num>
  <w:num w:numId="2" w16cid:durableId="1391147189">
    <w:abstractNumId w:val="0"/>
  </w:num>
  <w:num w:numId="3" w16cid:durableId="811144506">
    <w:abstractNumId w:val="3"/>
  </w:num>
  <w:num w:numId="4" w16cid:durableId="1961184700">
    <w:abstractNumId w:val="6"/>
  </w:num>
  <w:num w:numId="5" w16cid:durableId="2038702530">
    <w:abstractNumId w:val="8"/>
  </w:num>
  <w:num w:numId="6" w16cid:durableId="940724281">
    <w:abstractNumId w:val="7"/>
  </w:num>
  <w:num w:numId="7" w16cid:durableId="1654139544">
    <w:abstractNumId w:val="1"/>
  </w:num>
  <w:num w:numId="8" w16cid:durableId="1126125994">
    <w:abstractNumId w:val="4"/>
  </w:num>
  <w:num w:numId="9" w16cid:durableId="723136823">
    <w:abstractNumId w:val="2"/>
  </w:num>
  <w:num w:numId="10" w16cid:durableId="1067412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9"/>
    <w:rsid w:val="000317E1"/>
    <w:rsid w:val="00050D31"/>
    <w:rsid w:val="00100435"/>
    <w:rsid w:val="001819A6"/>
    <w:rsid w:val="00204052"/>
    <w:rsid w:val="003E3F81"/>
    <w:rsid w:val="00547C10"/>
    <w:rsid w:val="005878BE"/>
    <w:rsid w:val="005919A3"/>
    <w:rsid w:val="00631A1E"/>
    <w:rsid w:val="006622B8"/>
    <w:rsid w:val="00713B91"/>
    <w:rsid w:val="00713F5F"/>
    <w:rsid w:val="00756D94"/>
    <w:rsid w:val="00A76C0C"/>
    <w:rsid w:val="00AE303F"/>
    <w:rsid w:val="00B06C34"/>
    <w:rsid w:val="00B07DBD"/>
    <w:rsid w:val="00BF5415"/>
    <w:rsid w:val="00C14A4C"/>
    <w:rsid w:val="00C45169"/>
    <w:rsid w:val="00C859A4"/>
    <w:rsid w:val="00CE3205"/>
    <w:rsid w:val="00D62636"/>
    <w:rsid w:val="00DC1C62"/>
    <w:rsid w:val="00DE7998"/>
    <w:rsid w:val="00E26DB9"/>
    <w:rsid w:val="00E61FB5"/>
    <w:rsid w:val="00E87756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91AD3F"/>
  <w15:docId w15:val="{73087BBA-C108-4902-B3A0-CD867AF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C10"/>
    <w:pPr>
      <w:spacing w:after="240" w:line="340" w:lineRule="exact"/>
    </w:pPr>
    <w:rPr>
      <w:rFonts w:ascii="Arial" w:hAnsi="Arial" w:cs="Arial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C14A4C"/>
    <w:pPr>
      <w:keepNext/>
      <w:keepLines/>
      <w:spacing w:before="240" w:after="0"/>
      <w:outlineLvl w:val="0"/>
    </w:pPr>
    <w:rPr>
      <w:rFonts w:eastAsiaTheme="majorEastAsia"/>
      <w:b/>
      <w:color w:val="282562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4A4C"/>
    <w:pPr>
      <w:keepNext/>
      <w:keepLines/>
      <w:spacing w:before="40" w:after="0"/>
      <w:outlineLvl w:val="1"/>
    </w:pPr>
    <w:rPr>
      <w:rFonts w:eastAsiaTheme="majorEastAsia"/>
      <w:b/>
      <w:color w:val="282562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4A4C"/>
    <w:pPr>
      <w:keepNext/>
      <w:keepLines/>
      <w:spacing w:before="40" w:after="0"/>
      <w:outlineLvl w:val="2"/>
    </w:pPr>
    <w:rPr>
      <w:rFonts w:eastAsiaTheme="majorEastAsia"/>
      <w:color w:val="282562"/>
      <w:sz w:val="24"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3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A4C"/>
  </w:style>
  <w:style w:type="paragraph" w:styleId="Voettekst">
    <w:name w:val="footer"/>
    <w:basedOn w:val="Standaard"/>
    <w:link w:val="Voettekst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A4C"/>
  </w:style>
  <w:style w:type="character" w:customStyle="1" w:styleId="Kop1Char">
    <w:name w:val="Kop 1 Char"/>
    <w:basedOn w:val="Standaardalinea-lettertype"/>
    <w:link w:val="Kop1"/>
    <w:uiPriority w:val="9"/>
    <w:rsid w:val="00C14A4C"/>
    <w:rPr>
      <w:rFonts w:ascii="Arial" w:eastAsiaTheme="majorEastAsia" w:hAnsi="Arial" w:cs="Arial"/>
      <w:b/>
      <w:color w:val="28256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14A4C"/>
    <w:rPr>
      <w:rFonts w:ascii="Arial" w:eastAsiaTheme="majorEastAsia" w:hAnsi="Arial" w:cs="Arial"/>
      <w:b/>
      <w:color w:val="282562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14A4C"/>
    <w:rPr>
      <w:rFonts w:ascii="Arial" w:eastAsiaTheme="majorEastAsia" w:hAnsi="Arial" w:cs="Arial"/>
      <w:color w:val="282562"/>
      <w:sz w:val="24"/>
      <w:szCs w:val="24"/>
      <w:lang w:val="nl-NL"/>
    </w:rPr>
  </w:style>
  <w:style w:type="paragraph" w:styleId="Geenafstand">
    <w:name w:val="No Spacing"/>
    <w:uiPriority w:val="1"/>
    <w:qFormat/>
    <w:rsid w:val="00713B91"/>
    <w:pPr>
      <w:spacing w:after="0" w:line="240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table" w:styleId="Tabelraster">
    <w:name w:val="Table Grid"/>
    <w:basedOn w:val="Standaardtabel"/>
    <w:uiPriority w:val="39"/>
    <w:rsid w:val="00C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CE3205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table" w:customStyle="1" w:styleId="Tabelraster1">
    <w:name w:val="Tabelraster1"/>
    <w:basedOn w:val="Standaardtabel"/>
    <w:next w:val="Tabelraster"/>
    <w:uiPriority w:val="39"/>
    <w:rsid w:val="00A76C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19A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nl-BE"/>
    </w:rPr>
  </w:style>
  <w:style w:type="character" w:customStyle="1" w:styleId="eop">
    <w:name w:val="eop"/>
    <w:basedOn w:val="Standaardalinea-lettertype"/>
    <w:rsid w:val="005919A3"/>
  </w:style>
  <w:style w:type="character" w:customStyle="1" w:styleId="normaltextrun">
    <w:name w:val="normaltextrun"/>
    <w:basedOn w:val="Standaardalinea-lettertype"/>
    <w:rsid w:val="0059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E\Klanten\euPrevent\Jan\Huisstijl\Templates\Stationery%20euPrevent%20SF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6a431-4686-4e82-9e82-d3d70aba7ef7" xsi:nil="true"/>
    <lcf76f155ced4ddcb4097134ff3c332f xmlns="886bce98-750e-4fe7-a507-2c895c970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06465-9D72-4DFB-B1B4-DB9C2C64987D}">
  <ds:schemaRefs>
    <ds:schemaRef ds:uri="http://schemas.microsoft.com/office/2006/metadata/properties"/>
    <ds:schemaRef ds:uri="http://schemas.microsoft.com/office/infopath/2007/PartnerControls"/>
    <ds:schemaRef ds:uri="3276a431-4686-4e82-9e82-d3d70aba7ef7"/>
    <ds:schemaRef ds:uri="886bce98-750e-4fe7-a507-2c895c970907"/>
  </ds:schemaRefs>
</ds:datastoreItem>
</file>

<file path=customXml/itemProps2.xml><?xml version="1.0" encoding="utf-8"?>
<ds:datastoreItem xmlns:ds="http://schemas.openxmlformats.org/officeDocument/2006/customXml" ds:itemID="{77068BFD-EEE4-4928-B341-A00FA5BE4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7928E-E4A8-4BCC-A805-22200C197B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5DB12-B20C-4D47-938C-FF82F88FF0D8}"/>
</file>

<file path=docProps/app.xml><?xml version="1.0" encoding="utf-8"?>
<Properties xmlns="http://schemas.openxmlformats.org/officeDocument/2006/extended-properties" xmlns:vt="http://schemas.openxmlformats.org/officeDocument/2006/docPropsVTypes">
  <Template>Stationery euPrevent SFC - template</Template>
  <TotalTime>3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Huntjens</dc:creator>
  <cp:lastModifiedBy>Belinda Rinaldi</cp:lastModifiedBy>
  <cp:revision>2</cp:revision>
  <dcterms:created xsi:type="dcterms:W3CDTF">2022-08-19T11:41:00Z</dcterms:created>
  <dcterms:modified xsi:type="dcterms:W3CDTF">2022-08-19T11:41:00Z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0x0101004EACD3BBE180D243B8C841398579929A</vt:lpwstr>
  </property>
  <property fmtid="{D5CDD505-2E9C-101B-9397-08002B2CF9AE}" pid="3" name="MediaServiceImageTags">
    <vt:lpwstr/>
  </property>
</Properties>
</file>